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7cbac" w:val="clear"/>
        <w:spacing w:after="0" w:line="240" w:lineRule="auto"/>
        <w:ind w:left="360" w:right="290"/>
        <w:jc w:val="center"/>
        <w:rPr>
          <w:b w:val="1"/>
          <w:color w:val="000000"/>
          <w:sz w:val="48"/>
          <w:szCs w:val="48"/>
        </w:rPr>
      </w:pPr>
      <w:r w:rsidDel="00000000" w:rsidR="00000000" w:rsidRPr="00000000">
        <w:rPr>
          <w:b w:val="1"/>
          <w:color w:val="000000"/>
          <w:sz w:val="48"/>
          <w:szCs w:val="48"/>
          <w:rtl w:val="0"/>
        </w:rPr>
        <w:t xml:space="preserve">WORKSTATION 3: MAKEY MAKEY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819150" cy="400050"/>
            <wp:effectExtent b="0" l="0" r="0" t="0"/>
            <wp:docPr descr="Makey Shop" id="317" name="image1.png"/>
            <a:graphic>
              <a:graphicData uri="http://schemas.openxmlformats.org/drawingml/2006/picture">
                <pic:pic>
                  <pic:nvPicPr>
                    <pic:cNvPr descr="Makey Sho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00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819150" cy="400050"/>
            <wp:effectExtent b="0" l="0" r="0" t="0"/>
            <wp:docPr descr="Makey Shop" id="319" name="image1.png"/>
            <a:graphic>
              <a:graphicData uri="http://schemas.openxmlformats.org/drawingml/2006/picture">
                <pic:pic>
                  <pic:nvPicPr>
                    <pic:cNvPr descr="Makey Sho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00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819150" cy="400050"/>
            <wp:effectExtent b="0" l="0" r="0" t="0"/>
            <wp:docPr descr="Makey Shop" id="318" name="image1.png"/>
            <a:graphic>
              <a:graphicData uri="http://schemas.openxmlformats.org/drawingml/2006/picture">
                <pic:pic>
                  <pic:nvPicPr>
                    <pic:cNvPr descr="Makey Sho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00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819150" cy="400050"/>
            <wp:effectExtent b="0" l="0" r="0" t="0"/>
            <wp:docPr descr="Makey Shop" id="321" name="image1.png"/>
            <a:graphic>
              <a:graphicData uri="http://schemas.openxmlformats.org/drawingml/2006/picture">
                <pic:pic>
                  <pic:nvPicPr>
                    <pic:cNvPr descr="Makey Sho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00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819150" cy="400050"/>
            <wp:effectExtent b="0" l="0" r="0" t="0"/>
            <wp:docPr descr="Makey Shop" id="320" name="image1.png"/>
            <a:graphic>
              <a:graphicData uri="http://schemas.openxmlformats.org/drawingml/2006/picture">
                <pic:pic>
                  <pic:nvPicPr>
                    <pic:cNvPr descr="Makey Sho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00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819150" cy="400050"/>
            <wp:effectExtent b="0" l="0" r="0" t="0"/>
            <wp:docPr descr="Makey Shop" id="323" name="image1.png"/>
            <a:graphic>
              <a:graphicData uri="http://schemas.openxmlformats.org/drawingml/2006/picture">
                <pic:pic>
                  <pic:nvPicPr>
                    <pic:cNvPr descr="Makey Sho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00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819150" cy="400050"/>
            <wp:effectExtent b="0" l="0" r="0" t="0"/>
            <wp:docPr descr="Makey Shop" id="322" name="image1.png"/>
            <a:graphic>
              <a:graphicData uri="http://schemas.openxmlformats.org/drawingml/2006/picture">
                <pic:pic>
                  <pic:nvPicPr>
                    <pic:cNvPr descr="Makey Sho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00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819150" cy="400050"/>
            <wp:effectExtent b="0" l="0" r="0" t="0"/>
            <wp:docPr descr="Makey Shop" id="324" name="image1.png"/>
            <a:graphic>
              <a:graphicData uri="http://schemas.openxmlformats.org/drawingml/2006/picture">
                <pic:pic>
                  <pic:nvPicPr>
                    <pic:cNvPr descr="Makey Sho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00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hd w:fill="f7cbac" w:val="clear"/>
        <w:spacing w:after="0" w:line="240" w:lineRule="auto"/>
        <w:ind w:left="708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LEARNING OUTCOMES:</w:t>
      </w:r>
    </w:p>
    <w:p w:rsidR="00000000" w:rsidDel="00000000" w:rsidP="00000000" w:rsidRDefault="00000000" w:rsidRPr="00000000" w14:paraId="00000005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hd w:fill="f7cbac" w:val="clear"/>
        <w:spacing w:after="0" w:line="240" w:lineRule="auto"/>
        <w:ind w:left="708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hd w:fill="f7cbac" w:val="clear"/>
        <w:spacing w:after="0" w:line="240" w:lineRule="auto"/>
        <w:ind w:left="708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ST2-7MW-T investigates the suitability of natural and processed materials for a range of purposes  </w:t>
      </w:r>
    </w:p>
    <w:p w:rsidR="00000000" w:rsidDel="00000000" w:rsidP="00000000" w:rsidRDefault="00000000" w:rsidRPr="00000000" w14:paraId="00000007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hd w:fill="f7cbac" w:val="clear"/>
        <w:spacing w:after="0" w:line="240" w:lineRule="auto"/>
        <w:ind w:left="708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ST2-2DP-T Selects and uses materials, tools and equipment to develop solutions for a need or opportunity </w:t>
      </w:r>
    </w:p>
    <w:p w:rsidR="00000000" w:rsidDel="00000000" w:rsidP="00000000" w:rsidRDefault="00000000" w:rsidRPr="00000000" w14:paraId="00000008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hd w:fill="f7cbac" w:val="clear"/>
        <w:spacing w:after="0" w:line="240" w:lineRule="auto"/>
        <w:ind w:left="708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ST2-3DP-T Defines problems, describes and follows algorithms to develop solutions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480" w:lineRule="auto"/>
        <w:ind w:left="708" w:firstLine="705.0000000000001"/>
        <w:rPr/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Task: Workstation 3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241300</wp:posOffset>
            </wp:positionH>
            <wp:positionV relativeFrom="paragraph">
              <wp:posOffset>8255</wp:posOffset>
            </wp:positionV>
            <wp:extent cx="508000" cy="508000"/>
            <wp:effectExtent b="0" l="0" r="0" t="0"/>
            <wp:wrapNone/>
            <wp:docPr descr="C:\Users\WissMit.DESKTOP-AHR9MBB\AppData\Local\Microsoft\Windows\INetCache\Content.MSO\13FADD88.tmp" id="330" name="image2.png"/>
            <a:graphic>
              <a:graphicData uri="http://schemas.openxmlformats.org/drawingml/2006/picture">
                <pic:pic>
                  <pic:nvPicPr>
                    <pic:cNvPr descr="C:\Users\WissMit.DESKTOP-AHR9MBB\AppData\Local\Microsoft\Windows\INetCache\Content.MSO\13FADD88.tmp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fbe5d5" w:val="clear"/>
        <w:spacing w:after="0" w:line="480" w:lineRule="auto"/>
        <w:ind w:left="283"/>
        <w:rPr>
          <w:b w:val="1"/>
          <w:sz w:val="24"/>
          <w:szCs w:val="24"/>
        </w:rPr>
      </w:pPr>
      <w:bookmarkStart w:colFirst="0" w:colLast="0" w:name="_heading=h.1fob9te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For this task you will build your own musical instrument and create an animation that can be played using real world objects.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f4b083" w:val="clear"/>
        <w:spacing w:after="0" w:line="480" w:lineRule="auto"/>
        <w:ind w:left="927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Visit the Makey Makey tutorial: http://bit.ly/musicmakeyscratch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f4b083" w:val="clear"/>
        <w:spacing w:after="0" w:line="480" w:lineRule="auto"/>
        <w:ind w:left="927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Brainstorm some ideas of what instrument you can make. The instrument needs to have at least five controls that allow everyone to play their own tune.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f4b083" w:val="clear"/>
        <w:spacing w:after="0" w:line="480" w:lineRule="auto"/>
        <w:ind w:left="927" w:hanging="360"/>
        <w:rPr>
          <w:b w:val="1"/>
          <w:color w:val="000000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Construct a program in Scratch that plays different sounds depending on which arrow key you press. </w:t>
      </w:r>
      <w:r w:rsidDel="00000000" w:rsidR="00000000" w:rsidRPr="00000000">
        <w:rPr>
          <w:b w:val="1"/>
          <w:sz w:val="24"/>
          <w:szCs w:val="24"/>
          <w:rtl w:val="0"/>
        </w:rPr>
        <w:t xml:space="preserve">http://bit.ly/connectmakeyscratch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f4b083" w:val="clear"/>
        <w:spacing w:after="0" w:line="480" w:lineRule="auto"/>
        <w:ind w:left="927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Connect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Makey Makey to allow the musical instrument you have developed to be played </w:t>
      </w:r>
      <w:r w:rsidDel="00000000" w:rsidR="00000000" w:rsidRPr="00000000">
        <w:rPr>
          <w:b w:val="1"/>
          <w:sz w:val="24"/>
          <w:szCs w:val="24"/>
          <w:rtl w:val="0"/>
        </w:rPr>
        <w:t xml:space="preserve">using different real world objects.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f4b083" w:val="clear"/>
        <w:spacing w:after="0" w:line="480" w:lineRule="auto"/>
        <w:ind w:left="927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If you have time, try adding extra notes, objects &amp; even animations.</w:t>
      </w:r>
    </w:p>
    <w:p w:rsidR="00000000" w:rsidDel="00000000" w:rsidP="00000000" w:rsidRDefault="00000000" w:rsidRPr="00000000" w14:paraId="00000012">
      <w:pPr>
        <w:tabs>
          <w:tab w:val="left" w:pos="645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645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8085"/>
        </w:tabs>
        <w:rPr/>
      </w:pPr>
      <w:r w:rsidDel="00000000" w:rsidR="00000000" w:rsidRPr="00000000">
        <w:rPr/>
        <w:drawing>
          <wp:inline distB="0" distT="0" distL="0" distR="0">
            <wp:extent cx="1607975" cy="1125583"/>
            <wp:effectExtent b="0" l="0" r="0" t="0"/>
            <wp:docPr descr="See the source image" id="327" name="image4.jpg"/>
            <a:graphic>
              <a:graphicData uri="http://schemas.openxmlformats.org/drawingml/2006/picture">
                <pic:pic>
                  <pic:nvPicPr>
                    <pic:cNvPr descr="See the source image"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7975" cy="11255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607975" cy="1125583"/>
            <wp:effectExtent b="0" l="0" r="0" t="0"/>
            <wp:docPr descr="See the source image" id="325" name="image4.jpg"/>
            <a:graphic>
              <a:graphicData uri="http://schemas.openxmlformats.org/drawingml/2006/picture">
                <pic:pic>
                  <pic:nvPicPr>
                    <pic:cNvPr descr="See the source image"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7975" cy="11255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607975" cy="1125583"/>
            <wp:effectExtent b="0" l="0" r="0" t="0"/>
            <wp:docPr descr="See the source image" id="326" name="image4.jpg"/>
            <a:graphic>
              <a:graphicData uri="http://schemas.openxmlformats.org/drawingml/2006/picture">
                <pic:pic>
                  <pic:nvPicPr>
                    <pic:cNvPr descr="See the source image"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7975" cy="11255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607975" cy="1125583"/>
            <wp:effectExtent b="0" l="0" r="0" t="0"/>
            <wp:docPr descr="See the source image" id="328" name="image4.jpg"/>
            <a:graphic>
              <a:graphicData uri="http://schemas.openxmlformats.org/drawingml/2006/picture">
                <pic:pic>
                  <pic:nvPicPr>
                    <pic:cNvPr descr="See the source image"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7975" cy="11255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808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Implement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What kind of instrument sound will it make? Will you use the built-in sounds or record your own?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How would you allocate the keys on the Makey Makey board? Write down the note/sound that the key will play.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</w:rPr>
        <w:drawing>
          <wp:inline distB="0" distT="0" distL="0" distR="0">
            <wp:extent cx="5529708" cy="1322721"/>
            <wp:effectExtent b="0" l="0" r="0" t="0"/>
            <wp:docPr descr="https://lh3.googleusercontent.com/hqiKtbBMoT3rqTXazqsCfXjbtRSO9G9tQcxMFc2mpyxUzFm_DhfYUaKVvOJiFrYIzc2MKU5wAOblHvn7YWx_sFeqPa8sIDbvoEoodAR0uIpQEdZOpcW1QibzUoENBpO1_LoFfjc" id="329" name="image3.png"/>
            <a:graphic>
              <a:graphicData uri="http://schemas.openxmlformats.org/drawingml/2006/picture">
                <pic:pic>
                  <pic:nvPicPr>
                    <pic:cNvPr descr="https://lh3.googleusercontent.com/hqiKtbBMoT3rqTXazqsCfXjbtRSO9G9tQcxMFc2mpyxUzFm_DhfYUaKVvOJiFrYIzc2MKU5wAOblHvn7YWx_sFeqPa8sIDbvoEoodAR0uIpQEdZOpcW1QibzUoENBpO1_LoFfjc"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9708" cy="13227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Left Arrow =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Right Arrow =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Up Arrow =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Down Arrow =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Space =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u w:val="single"/>
          <w:rtl w:val="0"/>
        </w:rPr>
        <w:t xml:space="preserve">Optional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W =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A =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S =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D =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F =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G =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br w:type="textWrapping"/>
      </w:r>
    </w:p>
    <w:p w:rsidR="00000000" w:rsidDel="00000000" w:rsidP="00000000" w:rsidRDefault="00000000" w:rsidRPr="00000000" w14:paraId="0000002C">
      <w:pPr>
        <w:tabs>
          <w:tab w:val="left" w:pos="808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8085"/>
        </w:tabs>
        <w:rPr>
          <w:b w:val="1"/>
        </w:rPr>
      </w:pPr>
      <w:r w:rsidDel="00000000" w:rsidR="00000000" w:rsidRPr="00000000">
        <w:rPr>
          <w:rtl w:val="0"/>
        </w:rPr>
        <w:t xml:space="preserve">Example solution → </w:t>
      </w:r>
      <w:r w:rsidDel="00000000" w:rsidR="00000000" w:rsidRPr="00000000">
        <w:rPr>
          <w:b w:val="1"/>
          <w:rtl w:val="0"/>
        </w:rPr>
        <w:t xml:space="preserve">http://bit.ly/examplemakeymakeystage2</w:t>
      </w:r>
    </w:p>
    <w:sectPr>
      <w:pgSz w:h="16838" w:w="11906"/>
      <w:pgMar w:bottom="720" w:top="720" w:left="425" w:right="4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ascii="Courier New" w:cs="Courier New" w:eastAsia="Courier New" w:hAnsi="Courier New"/>
      </w:rPr>
    </w:lvl>
    <w:lvl w:ilvl="2">
      <w:start w:val="1"/>
      <w:numFmt w:val="lowerRoman"/>
      <w:lvlText w:val="%3."/>
      <w:lvlJc w:val="right"/>
      <w:pPr>
        <w:ind w:left="236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lowerRoman"/>
      <w:lvlText w:val="%6."/>
      <w:lvlJc w:val="right"/>
      <w:pPr>
        <w:ind w:left="452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lowerRoman"/>
      <w:lvlText w:val="%9."/>
      <w:lvlJc w:val="right"/>
      <w:pPr>
        <w:ind w:left="668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95588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E95588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9156B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5C1FC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O/Aek+NTFCTyEhZ1mzBi6UulOA==">AMUW2mUo6hdfqrBLlgFzV0E1rgOsK9pog6D2tP4MW0uR4D7wqaw8ZqqsvBfkmDaVZ+Xkh7myq7+1ozkU3WF2lYGbn6XIjSMujJcOB0C7mgWLP+xYKO9c1vTa7p3zmTRMkLnvFoQUk4LR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2019-08-01T04:26:00Z</dcterms:created>
  <dc:creator>Anja Augsdoerfer</dc:creator>
</cp:coreProperties>
</file>