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8d08d" w:val="clear"/>
        <w:spacing w:after="0" w:line="240" w:lineRule="auto"/>
        <w:ind w:left="360"/>
        <w:jc w:val="center"/>
        <w:rPr>
          <w:b w:val="1"/>
          <w:color w:val="000000"/>
          <w:sz w:val="48"/>
          <w:szCs w:val="48"/>
        </w:rPr>
      </w:pPr>
      <w:r w:rsidDel="00000000" w:rsidR="00000000" w:rsidRPr="00000000">
        <w:rPr>
          <w:b w:val="1"/>
          <w:color w:val="000000"/>
          <w:sz w:val="48"/>
          <w:szCs w:val="48"/>
          <w:shd w:fill="a8d08d" w:val="clear"/>
          <w:rtl w:val="0"/>
        </w:rPr>
        <w:t xml:space="preserve">WORKSTATION 2: Lego WeDo 2.0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/>
        <w:drawing>
          <wp:inline distB="0" distT="0" distL="0" distR="0">
            <wp:extent cx="676275" cy="676275"/>
            <wp:effectExtent b="0" l="0" r="0" t="0"/>
            <wp:docPr descr="See the source image" id="284" name="image1.png"/>
            <a:graphic>
              <a:graphicData uri="http://schemas.openxmlformats.org/drawingml/2006/picture">
                <pic:pic>
                  <pic:nvPicPr>
                    <pic:cNvPr descr="See the source ima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76275" cy="676275"/>
            <wp:effectExtent b="0" l="0" r="0" t="0"/>
            <wp:docPr descr="See the source image" id="286" name="image1.png"/>
            <a:graphic>
              <a:graphicData uri="http://schemas.openxmlformats.org/drawingml/2006/picture">
                <pic:pic>
                  <pic:nvPicPr>
                    <pic:cNvPr descr="See the source ima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76275" cy="676275"/>
            <wp:effectExtent b="0" l="0" r="0" t="0"/>
            <wp:docPr descr="See the source image" id="285" name="image1.png"/>
            <a:graphic>
              <a:graphicData uri="http://schemas.openxmlformats.org/drawingml/2006/picture">
                <pic:pic>
                  <pic:nvPicPr>
                    <pic:cNvPr descr="See the source ima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76275" cy="676275"/>
            <wp:effectExtent b="0" l="0" r="0" t="0"/>
            <wp:docPr descr="See the source image" id="288" name="image1.png"/>
            <a:graphic>
              <a:graphicData uri="http://schemas.openxmlformats.org/drawingml/2006/picture">
                <pic:pic>
                  <pic:nvPicPr>
                    <pic:cNvPr descr="See the source ima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76275" cy="676275"/>
            <wp:effectExtent b="0" l="0" r="0" t="0"/>
            <wp:docPr descr="See the source image" id="287" name="image1.png"/>
            <a:graphic>
              <a:graphicData uri="http://schemas.openxmlformats.org/drawingml/2006/picture">
                <pic:pic>
                  <pic:nvPicPr>
                    <pic:cNvPr descr="See the source ima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76275" cy="676275"/>
            <wp:effectExtent b="0" l="0" r="0" t="0"/>
            <wp:docPr descr="See the source image" id="290" name="image1.png"/>
            <a:graphic>
              <a:graphicData uri="http://schemas.openxmlformats.org/drawingml/2006/picture">
                <pic:pic>
                  <pic:nvPicPr>
                    <pic:cNvPr descr="See the source ima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76275" cy="676275"/>
            <wp:effectExtent b="0" l="0" r="0" t="0"/>
            <wp:docPr descr="See the source image" id="289" name="image1.png"/>
            <a:graphic>
              <a:graphicData uri="http://schemas.openxmlformats.org/drawingml/2006/picture">
                <pic:pic>
                  <pic:nvPicPr>
                    <pic:cNvPr descr="See the source ima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76275" cy="676275"/>
            <wp:effectExtent b="0" l="0" r="0" t="0"/>
            <wp:docPr descr="See the source image" id="292" name="image1.png"/>
            <a:graphic>
              <a:graphicData uri="http://schemas.openxmlformats.org/drawingml/2006/picture">
                <pic:pic>
                  <pic:nvPicPr>
                    <pic:cNvPr descr="See the source ima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76275" cy="676275"/>
            <wp:effectExtent b="0" l="0" r="0" t="0"/>
            <wp:docPr descr="See the source image" id="291" name="image1.png"/>
            <a:graphic>
              <a:graphicData uri="http://schemas.openxmlformats.org/drawingml/2006/picture">
                <pic:pic>
                  <pic:nvPicPr>
                    <pic:cNvPr descr="See the source ima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a8d08d" w:val="clear"/>
        <w:spacing w:after="0" w:line="240" w:lineRule="auto"/>
        <w:ind w:left="708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LEARNING OUTCOMES:</w:t>
      </w:r>
    </w:p>
    <w:p w:rsidR="00000000" w:rsidDel="00000000" w:rsidP="00000000" w:rsidRDefault="00000000" w:rsidRPr="00000000" w14:paraId="00000006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a8d08d" w:val="clear"/>
        <w:spacing w:after="0" w:line="276" w:lineRule="auto"/>
        <w:ind w:left="708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a8d08d" w:val="clear"/>
        <w:spacing w:after="0" w:line="276" w:lineRule="auto"/>
        <w:ind w:left="708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ST2-9PW-ST describes how contact and non-contact forces affect an object’s motion</w:t>
      </w:r>
    </w:p>
    <w:p w:rsidR="00000000" w:rsidDel="00000000" w:rsidP="00000000" w:rsidRDefault="00000000" w:rsidRPr="00000000" w14:paraId="00000008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a8d08d" w:val="clear"/>
        <w:spacing w:after="0" w:line="276" w:lineRule="auto"/>
        <w:ind w:left="708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ST2-1WS-S questions, plans, and contacts scientific investigations, collects and summarises data and communicates using scientific representations </w:t>
      </w:r>
    </w:p>
    <w:p w:rsidR="00000000" w:rsidDel="00000000" w:rsidP="00000000" w:rsidRDefault="00000000" w:rsidRPr="00000000" w14:paraId="00000009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a8d08d" w:val="clear"/>
        <w:spacing w:after="0" w:line="276" w:lineRule="auto"/>
        <w:ind w:left="708"/>
        <w:rPr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ST2-3DP-T defines problems, describes and follows algorithms to develop solutions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Task: Workstation 2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2540</wp:posOffset>
            </wp:positionV>
            <wp:extent cx="508000" cy="508000"/>
            <wp:effectExtent b="0" l="0" r="0" t="0"/>
            <wp:wrapSquare wrapText="bothSides" distB="0" distT="0" distL="114300" distR="114300"/>
            <wp:docPr descr="C:\Users\WissMit.DESKTOP-AHR9MBB\AppData\Local\Microsoft\Windows\INetCache\Content.MSO\13FADD88.tmp" id="298" name="image3.png"/>
            <a:graphic>
              <a:graphicData uri="http://schemas.openxmlformats.org/drawingml/2006/picture">
                <pic:pic>
                  <pic:nvPicPr>
                    <pic:cNvPr descr="C:\Users\WissMit.DESKTOP-AHR9MBB\AppData\Local\Microsoft\Windows\INetCache\Content.MSO\13FADD88.tmp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e2efd9" w:val="clear"/>
        <w:spacing w:after="0" w:line="480" w:lineRule="auto"/>
        <w:ind w:left="92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this task you will try to make a car go faster by changing size of the wheels, motor power and pulley configuration.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c5e0b3" w:val="clear"/>
        <w:spacing w:after="0" w:line="480" w:lineRule="auto"/>
        <w:ind w:left="927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Start the LEGO education app on the iPad. Click on the book icon to create a new project.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c5e0b3" w:val="clear"/>
        <w:spacing w:after="0" w:line="480" w:lineRule="auto"/>
        <w:ind w:left="927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Scroll down to Guided Project - Science and select the 2. Project: Speed.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c5e0b3" w:val="clear"/>
        <w:spacing w:after="0" w:line="480" w:lineRule="auto"/>
        <w:ind w:left="927" w:hanging="360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Review the EXPLORE part of the tutorial.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c5e0b3" w:val="clear"/>
        <w:spacing w:after="0" w:line="480" w:lineRule="auto"/>
        <w:ind w:left="927" w:hanging="360"/>
        <w:rPr>
          <w:b w:val="1"/>
          <w:color w:val="000000"/>
          <w:sz w:val="24"/>
          <w:szCs w:val="24"/>
        </w:rPr>
      </w:pPr>
      <w:bookmarkStart w:colFirst="0" w:colLast="0" w:name="_heading=h.jg1pkf2nhjf6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Follow the CREATE part of the tutorial. Use the bricks to build your own race car. </w:t>
        <w:tab/>
        <w:tab/>
      </w:r>
    </w:p>
    <w:p w:rsidR="00000000" w:rsidDel="00000000" w:rsidP="00000000" w:rsidRDefault="00000000" w:rsidRPr="00000000" w14:paraId="00000013">
      <w:pPr>
        <w:rPr/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/>
        <w:drawing>
          <wp:inline distB="0" distT="0" distL="0" distR="0">
            <wp:extent cx="1204965" cy="734944"/>
            <wp:effectExtent b="0" l="0" r="0" t="0"/>
            <wp:docPr id="29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33233" l="7811" r="68757" t="18916"/>
                    <a:stretch>
                      <a:fillRect/>
                    </a:stretch>
                  </pic:blipFill>
                  <pic:spPr>
                    <a:xfrm>
                      <a:off x="0" y="0"/>
                      <a:ext cx="1204965" cy="7349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204965" cy="734944"/>
            <wp:effectExtent b="0" l="0" r="0" t="0"/>
            <wp:docPr id="29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33233" l="7811" r="68757" t="18916"/>
                    <a:stretch>
                      <a:fillRect/>
                    </a:stretch>
                  </pic:blipFill>
                  <pic:spPr>
                    <a:xfrm>
                      <a:off x="0" y="0"/>
                      <a:ext cx="1204965" cy="7349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204965" cy="734944"/>
            <wp:effectExtent b="0" l="0" r="0" t="0"/>
            <wp:docPr id="29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33233" l="7811" r="68757" t="18916"/>
                    <a:stretch>
                      <a:fillRect/>
                    </a:stretch>
                  </pic:blipFill>
                  <pic:spPr>
                    <a:xfrm>
                      <a:off x="0" y="0"/>
                      <a:ext cx="1204965" cy="7349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204965" cy="734944"/>
            <wp:effectExtent b="0" l="0" r="0" t="0"/>
            <wp:docPr id="29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33233" l="7811" r="68757" t="18916"/>
                    <a:stretch>
                      <a:fillRect/>
                    </a:stretch>
                  </pic:blipFill>
                  <pic:spPr>
                    <a:xfrm>
                      <a:off x="0" y="0"/>
                      <a:ext cx="1204965" cy="7349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204965" cy="734944"/>
            <wp:effectExtent b="0" l="0" r="0" t="0"/>
            <wp:docPr id="29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33233" l="7811" r="68757" t="18916"/>
                    <a:stretch>
                      <a:fillRect/>
                    </a:stretch>
                  </pic:blipFill>
                  <pic:spPr>
                    <a:xfrm>
                      <a:off x="0" y="0"/>
                      <a:ext cx="1204965" cy="7349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lowerRoman"/>
      <w:lvlText w:val="%6."/>
      <w:lvlJc w:val="righ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%9."/>
      <w:lvlJc w:val="right"/>
      <w:pPr>
        <w:ind w:left="668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D5D7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4D5D7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4D5D7C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3410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41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410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41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4106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4106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410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4106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NN074h4XBHUPj5DhUVRx/aVZVA==">AMUW2mUxJ7F+xkw9C/DDydezoVnptuFDJts+Xw6gwlVvtGKd1p5vUTVBReOE/XnCl2ItDeIOCWAAKjqHu/I43xdae+lUbp3RSt9CQkQE7DXvF7Rz/ja/TYRtLEsh/mYGgPpa/BR+k+Kce/H2vsGaux9Fhx03MqXiLw==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2019-08-01T01:17:00Z</dcterms:created>
  <dc:creator>Anja Augsdoerfer</dc:creator>
</cp:coreProperties>
</file>