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Workstation 2: Makey Makey</w:t>
      </w:r>
    </w:p>
    <w:p w:rsidR="00000000" w:rsidDel="00000000" w:rsidP="00000000" w:rsidRDefault="00000000" w:rsidRPr="00000000" w14:paraId="00000002">
      <w:pPr>
        <w:rPr>
          <w:b w:val="1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641061" cy="317707"/>
            <wp:effectExtent b="0" l="0" r="0" t="0"/>
            <wp:docPr descr="Makey Shop" id="285" name="image1.png"/>
            <a:graphic>
              <a:graphicData uri="http://schemas.openxmlformats.org/drawingml/2006/picture">
                <pic:pic>
                  <pic:nvPicPr>
                    <pic:cNvPr descr="Makey Sho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061" cy="317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41061" cy="317707"/>
            <wp:effectExtent b="0" l="0" r="0" t="0"/>
            <wp:docPr descr="Makey Shop" id="287" name="image1.png"/>
            <a:graphic>
              <a:graphicData uri="http://schemas.openxmlformats.org/drawingml/2006/picture">
                <pic:pic>
                  <pic:nvPicPr>
                    <pic:cNvPr descr="Makey Sho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061" cy="317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41061" cy="317707"/>
            <wp:effectExtent b="0" l="0" r="0" t="0"/>
            <wp:docPr descr="Makey Shop" id="286" name="image1.png"/>
            <a:graphic>
              <a:graphicData uri="http://schemas.openxmlformats.org/drawingml/2006/picture">
                <pic:pic>
                  <pic:nvPicPr>
                    <pic:cNvPr descr="Makey Sho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061" cy="317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41061" cy="317707"/>
            <wp:effectExtent b="0" l="0" r="0" t="0"/>
            <wp:docPr descr="Makey Shop" id="289" name="image1.png"/>
            <a:graphic>
              <a:graphicData uri="http://schemas.openxmlformats.org/drawingml/2006/picture">
                <pic:pic>
                  <pic:nvPicPr>
                    <pic:cNvPr descr="Makey Sho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061" cy="317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41061" cy="317707"/>
            <wp:effectExtent b="0" l="0" r="0" t="0"/>
            <wp:docPr descr="Makey Shop" id="288" name="image1.png"/>
            <a:graphic>
              <a:graphicData uri="http://schemas.openxmlformats.org/drawingml/2006/picture">
                <pic:pic>
                  <pic:nvPicPr>
                    <pic:cNvPr descr="Makey Sho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061" cy="317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41061" cy="317707"/>
            <wp:effectExtent b="0" l="0" r="0" t="0"/>
            <wp:docPr descr="Makey Shop" id="291" name="image1.png"/>
            <a:graphic>
              <a:graphicData uri="http://schemas.openxmlformats.org/drawingml/2006/picture">
                <pic:pic>
                  <pic:nvPicPr>
                    <pic:cNvPr descr="Makey Sho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061" cy="317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41061" cy="317707"/>
            <wp:effectExtent b="0" l="0" r="0" t="0"/>
            <wp:docPr descr="Makey Shop" id="290" name="image1.png"/>
            <a:graphic>
              <a:graphicData uri="http://schemas.openxmlformats.org/drawingml/2006/picture">
                <pic:pic>
                  <pic:nvPicPr>
                    <pic:cNvPr descr="Makey Sho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061" cy="317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41061" cy="317707"/>
            <wp:effectExtent b="0" l="0" r="0" t="0"/>
            <wp:docPr descr="Makey Shop" id="293" name="image1.png"/>
            <a:graphic>
              <a:graphicData uri="http://schemas.openxmlformats.org/drawingml/2006/picture">
                <pic:pic>
                  <pic:nvPicPr>
                    <pic:cNvPr descr="Makey Sho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061" cy="317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41061" cy="317707"/>
            <wp:effectExtent b="0" l="0" r="0" t="0"/>
            <wp:docPr descr="Makey Shop" id="292" name="image1.png"/>
            <a:graphic>
              <a:graphicData uri="http://schemas.openxmlformats.org/drawingml/2006/picture">
                <pic:pic>
                  <pic:nvPicPr>
                    <pic:cNvPr descr="Makey Sho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061" cy="317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36" w:val="single"/>
          <w:left w:color="000000" w:space="4" w:sz="36" w:val="single"/>
          <w:bottom w:color="000000" w:space="0" w:sz="36" w:val="single"/>
          <w:right w:color="000000" w:space="4" w:sz="36" w:val="single"/>
        </w:pBdr>
        <w:shd w:fill="a8d08d" w:val="clear"/>
        <w:spacing w:after="0" w:line="240" w:lineRule="auto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Teacher reflection: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2101850</wp:posOffset>
            </wp:positionH>
            <wp:positionV relativeFrom="paragraph">
              <wp:posOffset>78105</wp:posOffset>
            </wp:positionV>
            <wp:extent cx="341986" cy="289495"/>
            <wp:effectExtent b="0" l="0" r="0" t="0"/>
            <wp:wrapNone/>
            <wp:docPr descr="Bildergebnis für Think icon" id="284" name="image2.png"/>
            <a:graphic>
              <a:graphicData uri="http://schemas.openxmlformats.org/drawingml/2006/picture">
                <pic:pic>
                  <pic:nvPicPr>
                    <pic:cNvPr descr="Bildergebnis für Think icon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986" cy="289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</w:t>
      </w:r>
      <w:r w:rsidDel="00000000" w:rsidR="00000000" w:rsidRPr="00000000">
        <w:rPr>
          <w:rtl w:val="0"/>
        </w:rPr>
        <w:t xml:space="preserve"> were the input devices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325120</wp:posOffset>
                </wp:positionV>
                <wp:extent cx="6137275" cy="904875"/>
                <wp:effectExtent b="0" l="0" r="0" t="0"/>
                <wp:wrapSquare wrapText="bothSides" distB="45720" distT="45720" distL="114300" distR="114300"/>
                <wp:docPr id="28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82125" y="3332325"/>
                          <a:ext cx="6127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325120</wp:posOffset>
                </wp:positionV>
                <wp:extent cx="6137275" cy="904875"/>
                <wp:effectExtent b="0" l="0" r="0" t="0"/>
                <wp:wrapSquare wrapText="bothSides" distB="45720" distT="45720" distL="114300" distR="114300"/>
                <wp:docPr id="28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727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tl w:val="0"/>
        </w:rPr>
        <w:t xml:space="preserve">were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output devices?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6137275" cy="904875"/>
                <wp:effectExtent b="0" l="0" r="0" t="0"/>
                <wp:wrapSquare wrapText="bothSides" distB="45720" distT="45720" distL="114300" distR="114300"/>
                <wp:docPr id="28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82125" y="3332325"/>
                          <a:ext cx="6127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6137275" cy="904875"/>
                <wp:effectExtent b="0" l="0" r="0" t="0"/>
                <wp:wrapSquare wrapText="bothSides" distB="45720" distT="45720" distL="114300" distR="114300"/>
                <wp:docPr id="28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727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What was the controller?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58420</wp:posOffset>
                </wp:positionV>
                <wp:extent cx="6137275" cy="904875"/>
                <wp:effectExtent b="0" l="0" r="0" t="0"/>
                <wp:wrapSquare wrapText="bothSides" distB="45720" distT="45720" distL="114300" distR="114300"/>
                <wp:docPr id="27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82125" y="3332325"/>
                          <a:ext cx="6127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58420</wp:posOffset>
                </wp:positionV>
                <wp:extent cx="6137275" cy="904875"/>
                <wp:effectExtent b="0" l="0" r="0" t="0"/>
                <wp:wrapSquare wrapText="bothSides" distB="45720" distT="45720" distL="114300" distR="114300"/>
                <wp:docPr id="27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727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problems/difficulties do you anticipate children will have when trying</w:t>
      </w:r>
      <w:r w:rsidDel="00000000" w:rsidR="00000000" w:rsidRPr="00000000">
        <w:rPr>
          <w:rtl w:val="0"/>
        </w:rPr>
        <w:t xml:space="preserve"> to create their solutions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109220</wp:posOffset>
                </wp:positionV>
                <wp:extent cx="6137275" cy="904875"/>
                <wp:effectExtent b="0" l="0" r="0" t="0"/>
                <wp:wrapSquare wrapText="bothSides" distB="45720" distT="45720" distL="114300" distR="114300"/>
                <wp:docPr id="28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82125" y="3332325"/>
                          <a:ext cx="6127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109220</wp:posOffset>
                </wp:positionV>
                <wp:extent cx="6137275" cy="904875"/>
                <wp:effectExtent b="0" l="0" r="0" t="0"/>
                <wp:wrapSquare wrapText="bothSides" distB="45720" distT="45720" distL="114300" distR="114300"/>
                <wp:docPr id="28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727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pedagogical strategies can you think of to help students overcome their problems?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401320</wp:posOffset>
                </wp:positionV>
                <wp:extent cx="6137275" cy="904875"/>
                <wp:effectExtent b="0" l="0" r="0" t="0"/>
                <wp:wrapSquare wrapText="bothSides" distB="45720" distT="45720" distL="114300" distR="114300"/>
                <wp:docPr id="28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82125" y="3332325"/>
                          <a:ext cx="6127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401320</wp:posOffset>
                </wp:positionV>
                <wp:extent cx="6137275" cy="904875"/>
                <wp:effectExtent b="0" l="0" r="0" t="0"/>
                <wp:wrapSquare wrapText="bothSides" distB="45720" distT="45720" distL="114300" distR="114300"/>
                <wp:docPr id="28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727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40" w:line="240" w:lineRule="auto"/>
        <w:jc w:val="center"/>
        <w:rPr>
          <w:rFonts w:ascii="Calibri" w:cs="Calibri" w:eastAsia="Calibri" w:hAnsi="Calibri"/>
          <w:b w:val="1"/>
          <w:color w:val="1f38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40" w:line="240" w:lineRule="auto"/>
        <w:jc w:val="center"/>
        <w:rPr>
          <w:rFonts w:ascii="Calibri" w:cs="Calibri" w:eastAsia="Calibri" w:hAnsi="Calibri"/>
          <w:b w:val="1"/>
          <w:color w:val="1f38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2A17E0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Listenabsatz">
    <w:name w:val="List Paragraph"/>
    <w:basedOn w:val="Standard"/>
    <w:uiPriority w:val="34"/>
    <w:qFormat w:val="1"/>
    <w:rsid w:val="002A17E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7fYfBv46FKd4x6ZcC+AR4ZjQPQ==">AMUW2mV+6y9A0/nge3ZxbI+YGrKj9aP3Jwe6xj2IffLF2d0ak7VwM3o+WPLEbuZXyPlT7TxyIy0E6dSbb1Gzz7xvUboIcp9+HtpLMmLzEs/6JIOZoBn3GEg=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2019-07-23T06:42:00Z</dcterms:created>
  <dc:creator>Anja Augsdoerfer</dc:creator>
</cp:coreProperties>
</file>