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a8d08d" w:val="clear"/>
        <w:spacing w:after="0" w:line="240" w:lineRule="auto"/>
        <w:ind w:left="360"/>
        <w:jc w:val="center"/>
        <w:rPr>
          <w:b w:val="1"/>
          <w:color w:val="000000"/>
          <w:sz w:val="48"/>
          <w:szCs w:val="48"/>
        </w:rPr>
      </w:pPr>
      <w:r w:rsidDel="00000000" w:rsidR="00000000" w:rsidRPr="00000000">
        <w:rPr>
          <w:b w:val="1"/>
          <w:color w:val="000000"/>
          <w:sz w:val="48"/>
          <w:szCs w:val="48"/>
          <w:shd w:fill="a8d08d" w:val="clear"/>
          <w:rtl w:val="0"/>
        </w:rPr>
        <w:t xml:space="preserve">WORKSTATION 2: MAKEY MAKEY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</w:rPr>
        <w:drawing>
          <wp:inline distB="0" distT="0" distL="0" distR="0">
            <wp:extent cx="816247" cy="404528"/>
            <wp:effectExtent b="0" l="0" r="0" t="0"/>
            <wp:docPr descr="Makey Shop" id="272" name="image3.png"/>
            <a:graphic>
              <a:graphicData uri="http://schemas.openxmlformats.org/drawingml/2006/picture">
                <pic:pic>
                  <pic:nvPicPr>
                    <pic:cNvPr descr="Makey Shop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6247" cy="4045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</w:rPr>
        <w:drawing>
          <wp:inline distB="0" distT="0" distL="0" distR="0">
            <wp:extent cx="816247" cy="404528"/>
            <wp:effectExtent b="0" l="0" r="0" t="0"/>
            <wp:docPr descr="Makey Shop" id="274" name="image3.png"/>
            <a:graphic>
              <a:graphicData uri="http://schemas.openxmlformats.org/drawingml/2006/picture">
                <pic:pic>
                  <pic:nvPicPr>
                    <pic:cNvPr descr="Makey Shop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6247" cy="4045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</w:rPr>
        <w:drawing>
          <wp:inline distB="0" distT="0" distL="0" distR="0">
            <wp:extent cx="816247" cy="404528"/>
            <wp:effectExtent b="0" l="0" r="0" t="0"/>
            <wp:docPr descr="Makey Shop" id="273" name="image3.png"/>
            <a:graphic>
              <a:graphicData uri="http://schemas.openxmlformats.org/drawingml/2006/picture">
                <pic:pic>
                  <pic:nvPicPr>
                    <pic:cNvPr descr="Makey Shop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6247" cy="4045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</w:rPr>
        <w:drawing>
          <wp:inline distB="0" distT="0" distL="0" distR="0">
            <wp:extent cx="816247" cy="404528"/>
            <wp:effectExtent b="0" l="0" r="0" t="0"/>
            <wp:docPr descr="Makey Shop" id="277" name="image3.png"/>
            <a:graphic>
              <a:graphicData uri="http://schemas.openxmlformats.org/drawingml/2006/picture">
                <pic:pic>
                  <pic:nvPicPr>
                    <pic:cNvPr descr="Makey Shop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6247" cy="4045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</w:rPr>
        <w:drawing>
          <wp:inline distB="0" distT="0" distL="0" distR="0">
            <wp:extent cx="816247" cy="404528"/>
            <wp:effectExtent b="0" l="0" r="0" t="0"/>
            <wp:docPr descr="Makey Shop" id="276" name="image3.png"/>
            <a:graphic>
              <a:graphicData uri="http://schemas.openxmlformats.org/drawingml/2006/picture">
                <pic:pic>
                  <pic:nvPicPr>
                    <pic:cNvPr descr="Makey Shop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6247" cy="4045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</w:rPr>
        <w:drawing>
          <wp:inline distB="0" distT="0" distL="0" distR="0">
            <wp:extent cx="816247" cy="404528"/>
            <wp:effectExtent b="0" l="0" r="0" t="0"/>
            <wp:docPr descr="Makey Shop" id="279" name="image3.png"/>
            <a:graphic>
              <a:graphicData uri="http://schemas.openxmlformats.org/drawingml/2006/picture">
                <pic:pic>
                  <pic:nvPicPr>
                    <pic:cNvPr descr="Makey Shop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6247" cy="4045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</w:rPr>
        <w:drawing>
          <wp:inline distB="0" distT="0" distL="0" distR="0">
            <wp:extent cx="816247" cy="404528"/>
            <wp:effectExtent b="0" l="0" r="0" t="0"/>
            <wp:docPr descr="Makey Shop" id="278" name="image3.png"/>
            <a:graphic>
              <a:graphicData uri="http://schemas.openxmlformats.org/drawingml/2006/picture">
                <pic:pic>
                  <pic:nvPicPr>
                    <pic:cNvPr descr="Makey Shop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6247" cy="4045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hd w:fill="a8d08d" w:val="clear"/>
        <w:spacing w:after="0" w:line="240" w:lineRule="auto"/>
        <w:ind w:left="708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LEARNING OUTCOMES:</w:t>
      </w:r>
    </w:p>
    <w:p w:rsidR="00000000" w:rsidDel="00000000" w:rsidP="00000000" w:rsidRDefault="00000000" w:rsidRPr="00000000" w14:paraId="00000006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hd w:fill="a8d08d" w:val="clear"/>
        <w:spacing w:after="0" w:line="240" w:lineRule="auto"/>
        <w:ind w:left="708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hd w:fill="a8d08d" w:val="clear"/>
        <w:spacing w:after="0" w:line="240" w:lineRule="auto"/>
        <w:ind w:left="708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ST1-7MW-T describes how the properties of materials determines their use </w:t>
      </w:r>
    </w:p>
    <w:p w:rsidR="00000000" w:rsidDel="00000000" w:rsidP="00000000" w:rsidRDefault="00000000" w:rsidRPr="00000000" w14:paraId="00000008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hd w:fill="a8d08d" w:val="clear"/>
        <w:spacing w:after="0" w:line="240" w:lineRule="auto"/>
        <w:ind w:left="708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ST1-2DP-T uses materials, tools and equipment to develop solutions for a need or opportunity </w:t>
      </w:r>
    </w:p>
    <w:p w:rsidR="00000000" w:rsidDel="00000000" w:rsidP="00000000" w:rsidRDefault="00000000" w:rsidRPr="00000000" w14:paraId="00000009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hd w:fill="a8d08d" w:val="clear"/>
        <w:spacing w:after="0" w:line="240" w:lineRule="auto"/>
        <w:ind w:left="708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ST1-11DI-T identifies the components of digital systems and explores how data is represented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Task: Workstation 2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</wp:posOffset>
            </wp:positionH>
            <wp:positionV relativeFrom="paragraph">
              <wp:posOffset>2540</wp:posOffset>
            </wp:positionV>
            <wp:extent cx="508000" cy="508000"/>
            <wp:effectExtent b="0" l="0" r="0" t="0"/>
            <wp:wrapSquare wrapText="bothSides" distB="0" distT="0" distL="114300" distR="114300"/>
            <wp:docPr descr="C:\Users\WissMit.DESKTOP-AHR9MBB\AppData\Local\Microsoft\Windows\INetCache\Content.MSO\13FADD88.tmp" id="275" name="image1.png"/>
            <a:graphic>
              <a:graphicData uri="http://schemas.openxmlformats.org/drawingml/2006/picture">
                <pic:pic>
                  <pic:nvPicPr>
                    <pic:cNvPr descr="C:\Users\WissMit.DESKTOP-AHR9MBB\AppData\Local\Microsoft\Windows\INetCache\Content.MSO\13FADD88.tmp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4" w:sz="36" w:val="single"/>
          <w:left w:color="000000" w:space="4" w:sz="36" w:val="single"/>
          <w:bottom w:color="000000" w:space="1" w:sz="36" w:val="single"/>
          <w:right w:color="000000" w:space="4" w:sz="36" w:val="single"/>
          <w:between w:space="0" w:sz="0" w:val="nil"/>
        </w:pBdr>
        <w:shd w:fill="e2efd9" w:val="clear"/>
        <w:spacing w:after="0" w:line="480" w:lineRule="auto"/>
        <w:ind w:left="927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 this task you will be making a set of bongo drums using different objects.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000000" w:space="14" w:sz="36" w:val="single"/>
          <w:left w:color="000000" w:space="4" w:sz="36" w:val="single"/>
          <w:bottom w:color="000000" w:space="1" w:sz="36" w:val="single"/>
          <w:right w:color="000000" w:space="4" w:sz="36" w:val="single"/>
          <w:between w:space="0" w:sz="0" w:val="nil"/>
        </w:pBdr>
        <w:shd w:fill="e2efd9" w:val="clear"/>
        <w:spacing w:after="0" w:line="480" w:lineRule="auto"/>
        <w:ind w:left="927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Have a look at the video http://bit.ly/makeymakeyintroduction about how Makey Makey works.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000000" w:space="14" w:sz="36" w:val="single"/>
          <w:left w:color="000000" w:space="4" w:sz="36" w:val="single"/>
          <w:bottom w:color="000000" w:space="1" w:sz="36" w:val="single"/>
          <w:right w:color="000000" w:space="4" w:sz="36" w:val="single"/>
          <w:between w:space="0" w:sz="0" w:val="nil"/>
        </w:pBdr>
        <w:shd w:fill="e2efd9" w:val="clear"/>
        <w:spacing w:after="0" w:line="480" w:lineRule="auto"/>
        <w:ind w:left="927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Visit https://apps.makeymakey.com/bongos/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000000" w:space="14" w:sz="36" w:val="single"/>
          <w:left w:color="000000" w:space="4" w:sz="36" w:val="single"/>
          <w:bottom w:color="000000" w:space="1" w:sz="36" w:val="single"/>
          <w:right w:color="000000" w:space="4" w:sz="36" w:val="single"/>
          <w:between w:space="0" w:sz="0" w:val="nil"/>
        </w:pBdr>
        <w:shd w:fill="e2efd9" w:val="clear"/>
        <w:spacing w:after="0" w:line="480" w:lineRule="auto"/>
        <w:ind w:left="927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se Makey Makey to replace the arrow key and space key to play the bongo drums.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000000" w:space="14" w:sz="36" w:val="single"/>
          <w:left w:color="000000" w:space="4" w:sz="36" w:val="single"/>
          <w:bottom w:color="000000" w:space="1" w:sz="36" w:val="single"/>
          <w:right w:color="000000" w:space="4" w:sz="36" w:val="single"/>
          <w:between w:space="0" w:sz="0" w:val="nil"/>
        </w:pBdr>
        <w:shd w:fill="c5e0b3" w:val="clear"/>
        <w:spacing w:after="0" w:line="480" w:lineRule="auto"/>
        <w:ind w:left="927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Try a range of materials to see which ones conduct electricity (try paper, playdough, aluminum foil, fruits, vegetables, wood, plastic, craft materials etc.)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000000" w:space="14" w:sz="36" w:val="single"/>
          <w:left w:color="000000" w:space="4" w:sz="36" w:val="single"/>
          <w:bottom w:color="000000" w:space="1" w:sz="36" w:val="single"/>
          <w:right w:color="000000" w:space="4" w:sz="36" w:val="single"/>
          <w:between w:space="0" w:sz="0" w:val="nil"/>
        </w:pBdr>
        <w:shd w:fill="c5e0b3" w:val="clear"/>
        <w:spacing w:after="0" w:line="480" w:lineRule="auto"/>
        <w:ind w:left="927" w:hanging="36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Design your own bongo using a combination of conductive and not conductive materials.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000000" w:space="14" w:sz="36" w:val="single"/>
          <w:left w:color="000000" w:space="4" w:sz="36" w:val="single"/>
          <w:bottom w:color="000000" w:space="1" w:sz="36" w:val="single"/>
          <w:right w:color="000000" w:space="4" w:sz="36" w:val="single"/>
          <w:between w:space="0" w:sz="0" w:val="nil"/>
        </w:pBdr>
        <w:shd w:fill="a8d08d" w:val="clear"/>
        <w:spacing w:after="0" w:line="480" w:lineRule="auto"/>
        <w:ind w:left="927" w:hanging="360"/>
        <w:rPr>
          <w:b w:val="1"/>
          <w:color w:val="000000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Makey Makey </w:t>
      </w:r>
      <w:r w:rsidDel="00000000" w:rsidR="00000000" w:rsidRPr="00000000">
        <w:rPr>
          <w:b w:val="1"/>
          <w:sz w:val="24"/>
          <w:szCs w:val="24"/>
          <w:rtl w:val="0"/>
        </w:rPr>
        <w:t xml:space="preserve">forms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 circuit board and it can only work if the circuit is closed. How is this like a key on a keyboard?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000000" w:space="14" w:sz="36" w:val="single"/>
          <w:left w:color="000000" w:space="4" w:sz="36" w:val="single"/>
          <w:bottom w:color="000000" w:space="1" w:sz="36" w:val="single"/>
          <w:right w:color="000000" w:space="4" w:sz="36" w:val="single"/>
          <w:between w:space="0" w:sz="0" w:val="nil"/>
        </w:pBdr>
        <w:shd w:fill="a8d08d" w:val="clear"/>
        <w:spacing w:after="0" w:line="480" w:lineRule="auto"/>
        <w:ind w:left="927" w:hanging="360"/>
        <w:rPr>
          <w:b w:val="1"/>
          <w:color w:val="000000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Look at a range of electronic devices – What materials are used to make them? Why are they often coated in plastic?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/>
        <w:drawing>
          <wp:inline distB="0" distT="0" distL="0" distR="0">
            <wp:extent cx="952007" cy="890588"/>
            <wp:effectExtent b="0" l="0" r="0" t="0"/>
            <wp:docPr descr="https://cdn.shopify.com/s/files/1/0162/8612/files/product_1200x.png" id="280" name="image2.png"/>
            <a:graphic>
              <a:graphicData uri="http://schemas.openxmlformats.org/drawingml/2006/picture">
                <pic:pic>
                  <pic:nvPicPr>
                    <pic:cNvPr descr="https://cdn.shopify.com/s/files/1/0162/8612/files/product_1200x.png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007" cy="890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952007" cy="890588"/>
            <wp:effectExtent b="0" l="0" r="0" t="0"/>
            <wp:docPr descr="https://cdn.shopify.com/s/files/1/0162/8612/files/product_1200x.png" id="283" name="image2.png"/>
            <a:graphic>
              <a:graphicData uri="http://schemas.openxmlformats.org/drawingml/2006/picture">
                <pic:pic>
                  <pic:nvPicPr>
                    <pic:cNvPr descr="https://cdn.shopify.com/s/files/1/0162/8612/files/product_1200x.png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007" cy="890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952007" cy="890588"/>
            <wp:effectExtent b="0" l="0" r="0" t="0"/>
            <wp:docPr descr="https://cdn.shopify.com/s/files/1/0162/8612/files/product_1200x.png" id="281" name="image2.png"/>
            <a:graphic>
              <a:graphicData uri="http://schemas.openxmlformats.org/drawingml/2006/picture">
                <pic:pic>
                  <pic:nvPicPr>
                    <pic:cNvPr descr="https://cdn.shopify.com/s/files/1/0162/8612/files/product_1200x.png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007" cy="890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952007" cy="890588"/>
            <wp:effectExtent b="0" l="0" r="0" t="0"/>
            <wp:docPr descr="https://cdn.shopify.com/s/files/1/0162/8612/files/product_1200x.png" id="282" name="image2.png"/>
            <a:graphic>
              <a:graphicData uri="http://schemas.openxmlformats.org/drawingml/2006/picture">
                <pic:pic>
                  <pic:nvPicPr>
                    <pic:cNvPr descr="https://cdn.shopify.com/s/files/1/0162/8612/files/product_1200x.png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007" cy="890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952007" cy="890588"/>
            <wp:effectExtent b="0" l="0" r="0" t="0"/>
            <wp:docPr descr="https://cdn.shopify.com/s/files/1/0162/8612/files/product_1200x.png" id="284" name="image2.png"/>
            <a:graphic>
              <a:graphicData uri="http://schemas.openxmlformats.org/drawingml/2006/picture">
                <pic:pic>
                  <pic:nvPicPr>
                    <pic:cNvPr descr="https://cdn.shopify.com/s/files/1/0162/8612/files/product_1200x.png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007" cy="890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952007" cy="890588"/>
            <wp:effectExtent b="0" l="0" r="0" t="0"/>
            <wp:docPr descr="https://cdn.shopify.com/s/files/1/0162/8612/files/product_1200x.png" id="285" name="image2.png"/>
            <a:graphic>
              <a:graphicData uri="http://schemas.openxmlformats.org/drawingml/2006/picture">
                <pic:pic>
                  <pic:nvPicPr>
                    <pic:cNvPr descr="https://cdn.shopify.com/s/files/1/0162/8612/files/product_1200x.png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007" cy="890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2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ascii="Courier New" w:cs="Courier New" w:eastAsia="Courier New" w:hAnsi="Courier New"/>
      </w:rPr>
    </w:lvl>
    <w:lvl w:ilvl="2">
      <w:start w:val="1"/>
      <w:numFmt w:val="lowerRoman"/>
      <w:lvlText w:val="%3."/>
      <w:lvlJc w:val="right"/>
      <w:pPr>
        <w:ind w:left="236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ascii="Courier New" w:cs="Courier New" w:eastAsia="Courier New" w:hAnsi="Courier New"/>
      </w:rPr>
    </w:lvl>
    <w:lvl w:ilvl="5">
      <w:start w:val="1"/>
      <w:numFmt w:val="lowerRoman"/>
      <w:lvlText w:val="%6."/>
      <w:lvlJc w:val="right"/>
      <w:pPr>
        <w:ind w:left="452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ascii="Courier New" w:cs="Courier New" w:eastAsia="Courier New" w:hAnsi="Courier New"/>
      </w:rPr>
    </w:lvl>
    <w:lvl w:ilvl="8">
      <w:start w:val="1"/>
      <w:numFmt w:val="lowerRoman"/>
      <w:lvlText w:val="%9."/>
      <w:lvlJc w:val="right"/>
      <w:pPr>
        <w:ind w:left="668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sid w:val="004D5D7C"/>
  </w:style>
  <w:style w:type="paragraph" w:styleId="berschrift1">
    <w:name w:val="heading 1"/>
    <w:basedOn w:val="Standard"/>
    <w:next w:val="Standard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erschrift2">
    <w:name w:val="heading 2"/>
    <w:basedOn w:val="Standard"/>
    <w:next w:val="Standard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erschrift3">
    <w:name w:val="heading 3"/>
    <w:basedOn w:val="Standard"/>
    <w:next w:val="Standard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erschrift4">
    <w:name w:val="heading 4"/>
    <w:basedOn w:val="Standard"/>
    <w:next w:val="Standard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erschrift5">
    <w:name w:val="heading 5"/>
    <w:basedOn w:val="Standard"/>
    <w:next w:val="Standard"/>
    <w:pPr>
      <w:keepNext w:val="1"/>
      <w:keepLines w:val="1"/>
      <w:spacing w:after="40" w:before="220"/>
      <w:outlineLvl w:val="4"/>
    </w:pPr>
    <w:rPr>
      <w:b w:val="1"/>
    </w:rPr>
  </w:style>
  <w:style w:type="paragraph" w:styleId="berschrift6">
    <w:name w:val="heading 6"/>
    <w:basedOn w:val="Standard"/>
    <w:next w:val="Standard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rd"/>
    <w:next w:val="Standard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tandardWeb">
    <w:name w:val="Normal (Web)"/>
    <w:basedOn w:val="Standard"/>
    <w:uiPriority w:val="99"/>
    <w:unhideWhenUsed w:val="1"/>
    <w:rsid w:val="004D5D7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 w:val="1"/>
    <w:rsid w:val="004D5D7C"/>
    <w:pPr>
      <w:ind w:left="720"/>
      <w:contextualSpacing w:val="1"/>
    </w:pPr>
  </w:style>
  <w:style w:type="paragraph" w:styleId="Untertitel">
    <w:name w:val="Subtitle"/>
    <w:basedOn w:val="Standard"/>
    <w:next w:val="Standard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jWyY2dLQ7wh2ab9sNwH88C94vQ==">AMUW2mXsxYa/7VtAzxUa5LPHFB5c7LbjSS1sP3fjabkXK5XS7KHg4dsrJ3+Xf2Ybq4x17sIAlhEMTB3X+41PcRsOndvROS9/QrAf12lSS1qAhefHl3ijxMEonZcdKYCj9hulXLcZwqje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2019-07-29T01:46:00Z</dcterms:created>
  <dc:creator>Anja Augsdoerfer</dc:creator>
</cp:coreProperties>
</file>